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F52" w:rsidRDefault="004B19C2" w:rsidP="004B19C2">
      <w:pPr>
        <w:pStyle w:val="a3"/>
        <w:numPr>
          <w:ilvl w:val="0"/>
          <w:numId w:val="1"/>
        </w:numPr>
        <w:jc w:val="center"/>
        <w:rPr>
          <w:b/>
        </w:rPr>
      </w:pPr>
      <w:r w:rsidRPr="004B19C2">
        <w:rPr>
          <w:b/>
        </w:rPr>
        <w:t xml:space="preserve">Κέρκυρα </w:t>
      </w:r>
      <w:r w:rsidR="00A01409">
        <w:rPr>
          <w:b/>
        </w:rPr>
        <w:t>3</w:t>
      </w:r>
      <w:r w:rsidRPr="004B19C2">
        <w:rPr>
          <w:b/>
        </w:rPr>
        <w:t xml:space="preserve"> μέρες 2</w:t>
      </w:r>
      <w:r w:rsidR="00A01409">
        <w:rPr>
          <w:b/>
        </w:rPr>
        <w:t>6</w:t>
      </w:r>
      <w:r w:rsidRPr="004B19C2">
        <w:rPr>
          <w:b/>
        </w:rPr>
        <w:t>-2</w:t>
      </w:r>
      <w:r w:rsidR="0090209D">
        <w:rPr>
          <w:b/>
        </w:rPr>
        <w:t>8</w:t>
      </w:r>
      <w:r w:rsidRPr="004B19C2">
        <w:rPr>
          <w:b/>
        </w:rPr>
        <w:t>/10/2</w:t>
      </w:r>
      <w:r w:rsidR="0090209D">
        <w:rPr>
          <w:b/>
        </w:rPr>
        <w:t>4</w:t>
      </w:r>
      <w:r w:rsidRPr="004B19C2">
        <w:rPr>
          <w:b/>
        </w:rPr>
        <w:t>. Οδικώς – Ακτοπλοϊκώς</w:t>
      </w:r>
    </w:p>
    <w:p w:rsidR="004B19C2" w:rsidRDefault="004B19C2" w:rsidP="004B19C2">
      <w:pPr>
        <w:jc w:val="center"/>
        <w:rPr>
          <w:b/>
        </w:rPr>
      </w:pPr>
    </w:p>
    <w:p w:rsidR="004B19C2" w:rsidRPr="004B19C2" w:rsidRDefault="004B19C2" w:rsidP="004B19C2">
      <w:pPr>
        <w:rPr>
          <w:b/>
        </w:rPr>
      </w:pPr>
      <w:r w:rsidRPr="004B19C2">
        <w:rPr>
          <w:b/>
        </w:rPr>
        <w:t xml:space="preserve">1η </w:t>
      </w:r>
      <w:r w:rsidR="007B0178">
        <w:rPr>
          <w:b/>
        </w:rPr>
        <w:t xml:space="preserve">Μέρα | </w:t>
      </w:r>
      <w:r w:rsidRPr="004B19C2">
        <w:rPr>
          <w:b/>
        </w:rPr>
        <w:t xml:space="preserve"> Θεσσαλονίκη - Κέρκυρα-  Ιερά Μονή </w:t>
      </w:r>
      <w:proofErr w:type="spellStart"/>
      <w:r w:rsidRPr="004B19C2">
        <w:rPr>
          <w:b/>
        </w:rPr>
        <w:t>Κασσωπίτρας</w:t>
      </w:r>
      <w:proofErr w:type="spellEnd"/>
      <w:r w:rsidRPr="004B19C2">
        <w:rPr>
          <w:b/>
        </w:rPr>
        <w:t xml:space="preserve">-Κανόνι-Ποντικονήσι-Casa </w:t>
      </w:r>
      <w:proofErr w:type="spellStart"/>
      <w:r w:rsidRPr="004B19C2">
        <w:rPr>
          <w:b/>
        </w:rPr>
        <w:t>Parlante</w:t>
      </w:r>
      <w:proofErr w:type="spellEnd"/>
    </w:p>
    <w:p w:rsidR="004B19C2" w:rsidRPr="004B19C2" w:rsidRDefault="004B19C2" w:rsidP="004B19C2">
      <w:r w:rsidRPr="004B19C2">
        <w:t xml:space="preserve">Συγκέντρωση στα γραφεία μας και αναχώρηση στις 07:00 για την Κέρκυρα. Στην   Ηγουμενίτσα, επιβίβαση στο πλοίο και αναχώρηση για το νησί των </w:t>
      </w:r>
      <w:proofErr w:type="spellStart"/>
      <w:r w:rsidRPr="004B19C2">
        <w:t>Φαιάκων.Θα</w:t>
      </w:r>
      <w:proofErr w:type="spellEnd"/>
      <w:r w:rsidRPr="004B19C2">
        <w:t xml:space="preserve"> επισκεφτούμε το μοναστήρι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άλλες ιερές εικόνες και αναρίθμητα Ιερά Λείψανα, τα οποία φυλάσσονται στο ναό και ο τάφος και το κελί του Οσίου </w:t>
      </w:r>
      <w:proofErr w:type="spellStart"/>
      <w:r w:rsidRPr="004B19C2">
        <w:t>γέροντος</w:t>
      </w:r>
      <w:proofErr w:type="spellEnd"/>
      <w:r w:rsidRPr="004B19C2">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w:t>
      </w:r>
      <w:proofErr w:type="spellStart"/>
      <w:r w:rsidRPr="004B19C2">
        <w:t>μτ</w:t>
      </w:r>
      <w:proofErr w:type="spellEnd"/>
      <w:r w:rsidRPr="004B19C2">
        <w:t xml:space="preserve"> την πόλη και προαιρετικά σας προτείνουμε μία επίσκεψη σ το βραβευμένο και μοναδικό στο είδος του μουσείο Casa </w:t>
      </w:r>
      <w:proofErr w:type="spellStart"/>
      <w:r w:rsidRPr="004B19C2">
        <w:t>Parlante</w:t>
      </w:r>
      <w:proofErr w:type="spellEnd"/>
      <w:r w:rsidRPr="004B19C2">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w:t>
      </w:r>
      <w:proofErr w:type="spellStart"/>
      <w:r w:rsidRPr="004B19C2">
        <w:t>αναπαριστάται</w:t>
      </w:r>
      <w:proofErr w:type="spellEnd"/>
      <w:r w:rsidRPr="004B19C2">
        <w:t xml:space="preserve">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4B19C2" w:rsidRDefault="004B19C2" w:rsidP="004B19C2">
      <w:pPr>
        <w:rPr>
          <w:b/>
        </w:rPr>
      </w:pPr>
      <w:r w:rsidRPr="004B19C2">
        <w:rPr>
          <w:b/>
          <w:bCs/>
        </w:rPr>
        <w:t xml:space="preserve">2η </w:t>
      </w:r>
      <w:r w:rsidR="007B0178">
        <w:rPr>
          <w:b/>
          <w:bCs/>
        </w:rPr>
        <w:t>Μέρα |</w:t>
      </w:r>
      <w:r w:rsidRPr="004B19C2">
        <w:rPr>
          <w:b/>
          <w:bCs/>
        </w:rPr>
        <w:t xml:space="preserve"> Ξενάγηση πόλης</w:t>
      </w:r>
      <w:r w:rsidR="00DA0B62" w:rsidRPr="004B19C2">
        <w:rPr>
          <w:b/>
          <w:bCs/>
        </w:rPr>
        <w:t xml:space="preserve"> </w:t>
      </w:r>
      <w:r w:rsidRPr="004B19C2">
        <w:rPr>
          <w:b/>
          <w:bCs/>
        </w:rPr>
        <w:t>-</w:t>
      </w:r>
      <w:r w:rsidRPr="004B19C2">
        <w:rPr>
          <w:b/>
        </w:rPr>
        <w:t xml:space="preserve"> Αχίλλειο-</w:t>
      </w:r>
      <w:proofErr w:type="spellStart"/>
      <w:r w:rsidRPr="004B19C2">
        <w:rPr>
          <w:b/>
        </w:rPr>
        <w:t>Μπενίτσες</w:t>
      </w:r>
      <w:proofErr w:type="spellEnd"/>
      <w:r>
        <w:rPr>
          <w:b/>
        </w:rPr>
        <w:t>.</w:t>
      </w:r>
    </w:p>
    <w:p w:rsidR="00373C29" w:rsidRPr="00373C29" w:rsidRDefault="004B19C2" w:rsidP="004B19C2">
      <w:pPr>
        <w:rPr>
          <w:b/>
        </w:rPr>
      </w:pPr>
      <w:r w:rsidRPr="004B19C2">
        <w:t xml:space="preserve">Πρωινό και μετάβαση στο κέντρο ,όπου θα ξεναγηθούμε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4B19C2">
        <w:t>Σπιανάδα</w:t>
      </w:r>
      <w:proofErr w:type="spellEnd"/>
      <w:r w:rsidRPr="004B19C2">
        <w:t xml:space="preserve">, την πλατεία </w:t>
      </w:r>
      <w:proofErr w:type="spellStart"/>
      <w:r w:rsidRPr="004B19C2">
        <w:t>Λιστόν</w:t>
      </w:r>
      <w:proofErr w:type="spellEnd"/>
      <w:r w:rsidRPr="004B19C2">
        <w:t xml:space="preserve"> και το παλιό Φρούριο, που είναι Βυζαντινής κατασκευής του 8ου </w:t>
      </w:r>
      <w:proofErr w:type="spellStart"/>
      <w:r w:rsidRPr="004B19C2">
        <w:t>μ.χ</w:t>
      </w:r>
      <w:proofErr w:type="spellEnd"/>
      <w:r w:rsidRPr="004B19C2">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4B19C2">
        <w:t>Φόσσα</w:t>
      </w:r>
      <w:proofErr w:type="spellEnd"/>
      <w:r w:rsidRPr="004B19C2">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rsidRPr="004B19C2">
        <w:t>Giacomo</w:t>
      </w:r>
      <w:proofErr w:type="spellEnd"/>
      <w:r w:rsidRPr="004B19C2">
        <w:t xml:space="preserve"> και το κτίριο της Ιωνίας Βουλής και Ακαδημίας.</w:t>
      </w:r>
      <w:r w:rsidR="00373C29" w:rsidRPr="00373C29">
        <w:t xml:space="preserve"> </w:t>
      </w:r>
      <w:r w:rsidRPr="004B19C2">
        <w:t xml:space="preserve">Ξεκινάμε για το </w:t>
      </w:r>
      <w:proofErr w:type="spellStart"/>
      <w:r w:rsidRPr="004B19C2">
        <w:t>Γαστούρι</w:t>
      </w:r>
      <w:proofErr w:type="spellEnd"/>
      <w:r w:rsidRPr="004B19C2">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.O </w:t>
      </w:r>
      <w:proofErr w:type="spellStart"/>
      <w:r w:rsidRPr="004B19C2">
        <w:t>Sidney</w:t>
      </w:r>
      <w:proofErr w:type="spellEnd"/>
      <w:r w:rsidRPr="004B19C2">
        <w:t xml:space="preserve"> </w:t>
      </w:r>
      <w:proofErr w:type="spellStart"/>
      <w:r w:rsidRPr="004B19C2">
        <w:t>Louis</w:t>
      </w:r>
      <w:proofErr w:type="spellEnd"/>
      <w:r w:rsidRPr="004B19C2">
        <w:t xml:space="preserve"> </w:t>
      </w:r>
      <w:proofErr w:type="spellStart"/>
      <w:r w:rsidRPr="004B19C2">
        <w:t>Walter</w:t>
      </w:r>
      <w:proofErr w:type="spellEnd"/>
      <w:r w:rsidRPr="004B19C2">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w:t>
      </w:r>
      <w:r w:rsidRPr="004B19C2">
        <w:lastRenderedPageBreak/>
        <w:t xml:space="preserve">σαμπουάν. Εφόσον μας γίνει μια ενημέρωση για το προϊόν και τον τρόπο συλλογής και εμφιάλωσης του θα έχουμε την δυνατότητα να δοκιμάσουμε όλα αυτά τα τοπικά </w:t>
      </w:r>
      <w:proofErr w:type="spellStart"/>
      <w:r w:rsidRPr="004B19C2">
        <w:t>προιόντα</w:t>
      </w:r>
      <w:proofErr w:type="spellEnd"/>
      <w:r w:rsidRPr="004B19C2">
        <w:t xml:space="preserve">, </w:t>
      </w:r>
      <w:proofErr w:type="spellStart"/>
      <w:r w:rsidRPr="004B19C2">
        <w:t>κουμ</w:t>
      </w:r>
      <w:proofErr w:type="spellEnd"/>
      <w:r w:rsidRPr="004B19C2">
        <w:t xml:space="preserve"> </w:t>
      </w:r>
      <w:proofErr w:type="spellStart"/>
      <w:r w:rsidRPr="004B19C2">
        <w:t>κουάτ</w:t>
      </w:r>
      <w:proofErr w:type="spellEnd"/>
      <w:r w:rsidRPr="004B19C2">
        <w:t xml:space="preserve">, </w:t>
      </w:r>
      <w:proofErr w:type="spellStart"/>
      <w:r w:rsidRPr="004B19C2">
        <w:t>λεμοντσέλο</w:t>
      </w:r>
      <w:proofErr w:type="spellEnd"/>
      <w:r w:rsidRPr="004B19C2">
        <w:t xml:space="preserve">, </w:t>
      </w:r>
      <w:proofErr w:type="spellStart"/>
      <w:r w:rsidRPr="004B19C2">
        <w:t>μάντολες</w:t>
      </w:r>
      <w:proofErr w:type="spellEnd"/>
      <w:r w:rsidRPr="004B19C2">
        <w:t xml:space="preserve"> και την περίφημη </w:t>
      </w:r>
      <w:proofErr w:type="spellStart"/>
      <w:r w:rsidRPr="004B19C2">
        <w:t>συκομαίδα</w:t>
      </w:r>
      <w:proofErr w:type="spellEnd"/>
      <w:r w:rsidRPr="004B19C2">
        <w:t xml:space="preserve">. Ένα παραδοσιακό Κερκυραϊκό έδεσμα που φτιάχνεται από πάστα αποξηραμένων σύκων, μαριναρισμένων σε κόκκινο κρασί, και αρωματίζεται με ούζο, γλυκάνισο, μαραθόσπορο και μαύρο πιπέρι .Στην συνέχεια θα επισκεφτούμε το Αχίλλειο ,που είναι αναμφισβήτητα ένα από τα πιο γνωστά και σημαντικά αξιοθέατα στην Κέρκυρα και  βρίσκεται στο χωριό </w:t>
      </w:r>
      <w:proofErr w:type="spellStart"/>
      <w:r w:rsidRPr="004B19C2">
        <w:t>Γαστούρι</w:t>
      </w:r>
      <w:proofErr w:type="spellEnd"/>
      <w:r w:rsidRPr="004B19C2">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rsidRPr="004B19C2">
        <w:t>Σίσσυ</w:t>
      </w:r>
      <w:proofErr w:type="spellEnd"/>
      <w:r w:rsidRPr="004B19C2">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rsidRPr="004B19C2">
        <w:t>Θνήσκων</w:t>
      </w:r>
      <w:proofErr w:type="spellEnd"/>
      <w:r w:rsidRPr="004B19C2">
        <w:t xml:space="preserve"> Αχιλλέας του </w:t>
      </w:r>
      <w:proofErr w:type="spellStart"/>
      <w:r w:rsidRPr="004B19C2">
        <w:t>Herter</w:t>
      </w:r>
      <w:proofErr w:type="spellEnd"/>
      <w:r w:rsidRPr="004B19C2">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rsidRPr="004B19C2">
        <w:t>Θνήσκοντα</w:t>
      </w:r>
      <w:proofErr w:type="spellEnd"/>
      <w:r w:rsidRPr="004B19C2">
        <w:t xml:space="preserve"> Αχιλλέα εντύπωση προκαλεί το ορειχάλκινο άγαλμα που στέκεται στον κήπο και φέρει τον τίτλο, ο «Νικών </w:t>
      </w:r>
      <w:proofErr w:type="spellStart"/>
      <w:r w:rsidRPr="004B19C2">
        <w:t>Αχχιλεύς</w:t>
      </w:r>
      <w:proofErr w:type="spellEnd"/>
      <w:r w:rsidRPr="004B19C2">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rsidRPr="004B19C2">
        <w:t>πολυτραγουδισμένες</w:t>
      </w:r>
      <w:proofErr w:type="spellEnd"/>
      <w:r w:rsidRPr="004B19C2">
        <w:t xml:space="preserve">  και κοσμοπολίτικες  </w:t>
      </w:r>
      <w:proofErr w:type="spellStart"/>
      <w:r w:rsidRPr="004B19C2">
        <w:t>Μπενίτσες</w:t>
      </w:r>
      <w:proofErr w:type="spellEnd"/>
      <w:r w:rsidRPr="004B19C2">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r w:rsidRPr="004B19C2">
        <w:br/>
      </w:r>
      <w:r w:rsidRPr="004B19C2">
        <w:rPr>
          <w:b/>
        </w:rPr>
        <w:br/>
        <w:t xml:space="preserve">3η </w:t>
      </w:r>
      <w:r>
        <w:rPr>
          <w:b/>
        </w:rPr>
        <w:t>Μέρα | Κέρκυρα –</w:t>
      </w:r>
      <w:r w:rsidR="00373C29" w:rsidRPr="00373C29">
        <w:rPr>
          <w:b/>
        </w:rPr>
        <w:t xml:space="preserve"> </w:t>
      </w:r>
      <w:proofErr w:type="spellStart"/>
      <w:r w:rsidR="00373C29" w:rsidRPr="004B19C2">
        <w:rPr>
          <w:b/>
          <w:bCs/>
        </w:rPr>
        <w:t>Παλαιοκαστρίτσα</w:t>
      </w:r>
      <w:proofErr w:type="spellEnd"/>
      <w:r w:rsidR="00B704C1">
        <w:rPr>
          <w:b/>
          <w:bCs/>
        </w:rPr>
        <w:t xml:space="preserve"> - Επιστροφή</w:t>
      </w:r>
    </w:p>
    <w:p w:rsidR="00373C29" w:rsidRDefault="00373C29" w:rsidP="004B19C2">
      <w:r w:rsidRPr="009D2874">
        <w:t xml:space="preserve">Πρωινό και αμέσως θα αναχωρήσουμε για την περίφημη </w:t>
      </w:r>
      <w:proofErr w:type="spellStart"/>
      <w:r w:rsidRPr="009D2874">
        <w:t>Παλαιοκαστρίτσα</w:t>
      </w:r>
      <w:proofErr w:type="spellEnd"/>
      <w:r w:rsidRPr="009D2874">
        <w:t>,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w:t>
      </w:r>
      <w:r w:rsidR="00B704C1">
        <w:t xml:space="preserve"> Στη συνέχεια αναχωρούμε για </w:t>
      </w:r>
      <w:r w:rsidR="00B704C1" w:rsidRPr="00B704C1">
        <w:t xml:space="preserve">το λιμάνι όπου μετά τις απαραίτητες στάσεις </w:t>
      </w:r>
      <w:r w:rsidR="00B704C1">
        <w:t>θα φτάσουμε</w:t>
      </w:r>
      <w:r w:rsidR="00B704C1" w:rsidRPr="00B704C1">
        <w:t xml:space="preserve"> στην Θεσσαλονίκη.</w:t>
      </w:r>
    </w:p>
    <w:p w:rsidR="00097E97" w:rsidRDefault="00097E97" w:rsidP="004B19C2">
      <w:r>
        <w:rPr>
          <w:rStyle w:val="a6"/>
          <w:u w:val="single"/>
        </w:rPr>
        <w:t>Σημειώσεις :</w:t>
      </w:r>
      <w:r>
        <w:t xml:space="preserve"> Στο ΑΧΙΛΛΕΙΟ εκτελούνται εργασίες αποκατάστασης και  είναι  επισκέψιμοι μόνοι οι κήποι. Σε συνεννόηση με τον συνοδό της εκδρομής  μπορούμε να επισκεφτούμε το  ανάκτορο του Μον Ρεπό</w:t>
      </w:r>
    </w:p>
    <w:tbl>
      <w:tblPr>
        <w:tblStyle w:val="a5"/>
        <w:tblW w:w="0" w:type="auto"/>
        <w:tblLook w:val="04A0" w:firstRow="1" w:lastRow="0" w:firstColumn="1" w:lastColumn="0" w:noHBand="0" w:noVBand="1"/>
      </w:tblPr>
      <w:tblGrid>
        <w:gridCol w:w="1727"/>
        <w:gridCol w:w="643"/>
        <w:gridCol w:w="1139"/>
        <w:gridCol w:w="913"/>
        <w:gridCol w:w="958"/>
        <w:gridCol w:w="1409"/>
        <w:gridCol w:w="1507"/>
      </w:tblGrid>
      <w:tr w:rsidR="00895EB0" w:rsidRPr="00895EB0" w:rsidTr="00895EB0">
        <w:trPr>
          <w:trHeight w:val="330"/>
        </w:trPr>
        <w:tc>
          <w:tcPr>
            <w:tcW w:w="15720" w:type="dxa"/>
            <w:gridSpan w:val="4"/>
            <w:shd w:val="clear" w:color="auto" w:fill="FFFF00"/>
            <w:hideMark/>
          </w:tcPr>
          <w:p w:rsidR="00895EB0" w:rsidRPr="00895EB0" w:rsidRDefault="00895EB0" w:rsidP="00895EB0">
            <w:pPr>
              <w:jc w:val="center"/>
              <w:rPr>
                <w:b/>
                <w:bCs/>
                <w:i/>
              </w:rPr>
            </w:pPr>
            <w:r w:rsidRPr="00895EB0">
              <w:rPr>
                <w:b/>
                <w:bCs/>
                <w:i/>
              </w:rPr>
              <w:t>Κέρκυρα 3 μέρες</w:t>
            </w:r>
          </w:p>
        </w:tc>
        <w:tc>
          <w:tcPr>
            <w:tcW w:w="11080" w:type="dxa"/>
            <w:gridSpan w:val="3"/>
            <w:shd w:val="clear" w:color="auto" w:fill="FFFF00"/>
            <w:hideMark/>
          </w:tcPr>
          <w:p w:rsidR="00895EB0" w:rsidRPr="00895EB0" w:rsidRDefault="00895EB0" w:rsidP="00895EB0">
            <w:pPr>
              <w:jc w:val="center"/>
              <w:rPr>
                <w:b/>
                <w:bCs/>
                <w:i/>
              </w:rPr>
            </w:pPr>
            <w:r w:rsidRPr="00895EB0">
              <w:rPr>
                <w:b/>
                <w:bCs/>
                <w:i/>
              </w:rPr>
              <w:t>Αναχώρηση: 26/10/24 - Πακέτο εκδρομής</w:t>
            </w:r>
          </w:p>
        </w:tc>
      </w:tr>
      <w:tr w:rsidR="00895EB0" w:rsidRPr="00895EB0" w:rsidTr="00895EB0">
        <w:trPr>
          <w:trHeight w:val="660"/>
        </w:trPr>
        <w:tc>
          <w:tcPr>
            <w:tcW w:w="11760" w:type="dxa"/>
            <w:hideMark/>
          </w:tcPr>
          <w:p w:rsidR="00895EB0" w:rsidRPr="00895EB0" w:rsidRDefault="00895EB0" w:rsidP="00895EB0">
            <w:pPr>
              <w:rPr>
                <w:b/>
                <w:bCs/>
              </w:rPr>
            </w:pPr>
            <w:r w:rsidRPr="00895EB0">
              <w:rPr>
                <w:b/>
                <w:bCs/>
              </w:rPr>
              <w:t>Ξενοδοχείο</w:t>
            </w:r>
          </w:p>
        </w:tc>
        <w:tc>
          <w:tcPr>
            <w:tcW w:w="1320" w:type="dxa"/>
            <w:hideMark/>
          </w:tcPr>
          <w:p w:rsidR="00895EB0" w:rsidRPr="00895EB0" w:rsidRDefault="00895EB0" w:rsidP="00895EB0">
            <w:pPr>
              <w:rPr>
                <w:b/>
                <w:bCs/>
              </w:rPr>
            </w:pPr>
            <w:proofErr w:type="spellStart"/>
            <w:r w:rsidRPr="00895EB0">
              <w:rPr>
                <w:b/>
                <w:bCs/>
              </w:rPr>
              <w:t>Κατ</w:t>
            </w:r>
            <w:proofErr w:type="spellEnd"/>
            <w:r w:rsidRPr="00895EB0">
              <w:rPr>
                <w:b/>
                <w:bCs/>
              </w:rPr>
              <w:t>.</w:t>
            </w:r>
          </w:p>
        </w:tc>
        <w:tc>
          <w:tcPr>
            <w:tcW w:w="1320" w:type="dxa"/>
            <w:hideMark/>
          </w:tcPr>
          <w:p w:rsidR="00895EB0" w:rsidRPr="00895EB0" w:rsidRDefault="00895EB0" w:rsidP="00895EB0">
            <w:pPr>
              <w:rPr>
                <w:b/>
                <w:bCs/>
              </w:rPr>
            </w:pPr>
            <w:r w:rsidRPr="00895EB0">
              <w:rPr>
                <w:b/>
                <w:bCs/>
              </w:rPr>
              <w:t>Διατροφή</w:t>
            </w:r>
          </w:p>
        </w:tc>
        <w:tc>
          <w:tcPr>
            <w:tcW w:w="1320" w:type="dxa"/>
            <w:hideMark/>
          </w:tcPr>
          <w:p w:rsidR="00895EB0" w:rsidRPr="00895EB0" w:rsidRDefault="00895EB0" w:rsidP="00895EB0">
            <w:pPr>
              <w:rPr>
                <w:b/>
                <w:bCs/>
              </w:rPr>
            </w:pPr>
            <w:r w:rsidRPr="00895EB0">
              <w:rPr>
                <w:b/>
                <w:bCs/>
              </w:rPr>
              <w:t>Τιμή σε δίκλινο</w:t>
            </w:r>
          </w:p>
        </w:tc>
        <w:tc>
          <w:tcPr>
            <w:tcW w:w="6200" w:type="dxa"/>
            <w:hideMark/>
          </w:tcPr>
          <w:p w:rsidR="00895EB0" w:rsidRPr="00895EB0" w:rsidRDefault="00895EB0" w:rsidP="00895EB0">
            <w:pPr>
              <w:rPr>
                <w:b/>
                <w:bCs/>
              </w:rPr>
            </w:pPr>
            <w:r w:rsidRPr="00895EB0">
              <w:rPr>
                <w:b/>
                <w:bCs/>
              </w:rPr>
              <w:t xml:space="preserve">1ο </w:t>
            </w:r>
            <w:proofErr w:type="spellStart"/>
            <w:r w:rsidRPr="00895EB0">
              <w:rPr>
                <w:b/>
                <w:bCs/>
              </w:rPr>
              <w:t>παιδι</w:t>
            </w:r>
            <w:proofErr w:type="spellEnd"/>
          </w:p>
        </w:tc>
        <w:tc>
          <w:tcPr>
            <w:tcW w:w="2320" w:type="dxa"/>
            <w:hideMark/>
          </w:tcPr>
          <w:p w:rsidR="00895EB0" w:rsidRPr="00895EB0" w:rsidRDefault="00895EB0" w:rsidP="00895EB0">
            <w:pPr>
              <w:rPr>
                <w:b/>
                <w:bCs/>
              </w:rPr>
            </w:pPr>
            <w:proofErr w:type="spellStart"/>
            <w:r w:rsidRPr="00895EB0">
              <w:rPr>
                <w:b/>
                <w:bCs/>
              </w:rPr>
              <w:t>Επιβ</w:t>
            </w:r>
            <w:proofErr w:type="spellEnd"/>
            <w:r w:rsidRPr="00895EB0">
              <w:rPr>
                <w:b/>
                <w:bCs/>
              </w:rPr>
              <w:t>. Μονόκλινου</w:t>
            </w:r>
          </w:p>
        </w:tc>
        <w:tc>
          <w:tcPr>
            <w:tcW w:w="2560" w:type="dxa"/>
            <w:hideMark/>
          </w:tcPr>
          <w:p w:rsidR="00895EB0" w:rsidRPr="00895EB0" w:rsidRDefault="00895EB0" w:rsidP="00895EB0">
            <w:pPr>
              <w:rPr>
                <w:b/>
                <w:bCs/>
              </w:rPr>
            </w:pPr>
            <w:r w:rsidRPr="00895EB0">
              <w:rPr>
                <w:b/>
                <w:bCs/>
              </w:rPr>
              <w:t>Γενικές Πληροφορίες</w:t>
            </w:r>
          </w:p>
        </w:tc>
      </w:tr>
      <w:tr w:rsidR="00895EB0" w:rsidRPr="00895EB0" w:rsidTr="00895EB0">
        <w:trPr>
          <w:trHeight w:val="600"/>
        </w:trPr>
        <w:tc>
          <w:tcPr>
            <w:tcW w:w="11760" w:type="dxa"/>
            <w:vMerge w:val="restart"/>
            <w:hideMark/>
          </w:tcPr>
          <w:p w:rsidR="00895EB0" w:rsidRPr="00895EB0" w:rsidRDefault="00895EB0" w:rsidP="00895EB0">
            <w:pPr>
              <w:jc w:val="center"/>
            </w:pPr>
            <w:proofErr w:type="spellStart"/>
            <w:r w:rsidRPr="00895EB0">
              <w:t>Molfetta</w:t>
            </w:r>
            <w:proofErr w:type="spellEnd"/>
            <w:r w:rsidRPr="00895EB0">
              <w:t xml:space="preserve"> Beach</w:t>
            </w:r>
          </w:p>
        </w:tc>
        <w:tc>
          <w:tcPr>
            <w:tcW w:w="1320" w:type="dxa"/>
            <w:vMerge w:val="restart"/>
            <w:hideMark/>
          </w:tcPr>
          <w:p w:rsidR="00895EB0" w:rsidRPr="00895EB0" w:rsidRDefault="00895EB0" w:rsidP="00895EB0">
            <w:pPr>
              <w:jc w:val="center"/>
            </w:pPr>
            <w:r w:rsidRPr="00895EB0">
              <w:t>3*</w:t>
            </w:r>
          </w:p>
        </w:tc>
        <w:tc>
          <w:tcPr>
            <w:tcW w:w="1320" w:type="dxa"/>
            <w:vMerge w:val="restart"/>
            <w:hideMark/>
          </w:tcPr>
          <w:p w:rsidR="00895EB0" w:rsidRPr="00895EB0" w:rsidRDefault="00895EB0" w:rsidP="00895EB0">
            <w:pPr>
              <w:jc w:val="center"/>
            </w:pPr>
            <w:r w:rsidRPr="00895EB0">
              <w:t>Πρωινό</w:t>
            </w:r>
          </w:p>
        </w:tc>
        <w:tc>
          <w:tcPr>
            <w:tcW w:w="1320" w:type="dxa"/>
            <w:vMerge w:val="restart"/>
            <w:hideMark/>
          </w:tcPr>
          <w:p w:rsidR="00895EB0" w:rsidRPr="00895EB0" w:rsidRDefault="00895EB0" w:rsidP="00895EB0">
            <w:pPr>
              <w:jc w:val="center"/>
            </w:pPr>
            <w:r w:rsidRPr="00895EB0">
              <w:t>199 €</w:t>
            </w:r>
          </w:p>
        </w:tc>
        <w:tc>
          <w:tcPr>
            <w:tcW w:w="6200" w:type="dxa"/>
            <w:vMerge w:val="restart"/>
            <w:hideMark/>
          </w:tcPr>
          <w:p w:rsidR="00895EB0" w:rsidRPr="00895EB0" w:rsidRDefault="00895EB0" w:rsidP="00895EB0">
            <w:pPr>
              <w:jc w:val="center"/>
            </w:pPr>
            <w:r w:rsidRPr="00895EB0">
              <w:t>165 €</w:t>
            </w:r>
          </w:p>
        </w:tc>
        <w:tc>
          <w:tcPr>
            <w:tcW w:w="2320" w:type="dxa"/>
            <w:vMerge w:val="restart"/>
            <w:hideMark/>
          </w:tcPr>
          <w:p w:rsidR="00895EB0" w:rsidRPr="00895EB0" w:rsidRDefault="00895EB0" w:rsidP="00895EB0">
            <w:pPr>
              <w:jc w:val="center"/>
            </w:pPr>
            <w:r w:rsidRPr="00895EB0">
              <w:t>70 €</w:t>
            </w:r>
          </w:p>
        </w:tc>
        <w:tc>
          <w:tcPr>
            <w:tcW w:w="2560" w:type="dxa"/>
            <w:vMerge w:val="restart"/>
            <w:hideMark/>
          </w:tcPr>
          <w:p w:rsidR="00895EB0" w:rsidRPr="00895EB0" w:rsidRDefault="00895EB0">
            <w:r w:rsidRPr="00895EB0">
              <w:t> </w:t>
            </w:r>
          </w:p>
        </w:tc>
      </w:tr>
      <w:tr w:rsidR="00895EB0" w:rsidRPr="00895EB0" w:rsidTr="00895EB0">
        <w:trPr>
          <w:trHeight w:val="1440"/>
        </w:trPr>
        <w:tc>
          <w:tcPr>
            <w:tcW w:w="11760" w:type="dxa"/>
            <w:vMerge/>
            <w:hideMark/>
          </w:tcPr>
          <w:p w:rsidR="00895EB0" w:rsidRPr="00895EB0" w:rsidRDefault="00895EB0"/>
        </w:tc>
        <w:tc>
          <w:tcPr>
            <w:tcW w:w="1320" w:type="dxa"/>
            <w:vMerge/>
            <w:hideMark/>
          </w:tcPr>
          <w:p w:rsidR="00895EB0" w:rsidRPr="00895EB0" w:rsidRDefault="00895EB0"/>
        </w:tc>
        <w:tc>
          <w:tcPr>
            <w:tcW w:w="1320" w:type="dxa"/>
            <w:vMerge/>
            <w:hideMark/>
          </w:tcPr>
          <w:p w:rsidR="00895EB0" w:rsidRPr="00895EB0" w:rsidRDefault="00895EB0"/>
        </w:tc>
        <w:tc>
          <w:tcPr>
            <w:tcW w:w="1320" w:type="dxa"/>
            <w:vMerge/>
            <w:hideMark/>
          </w:tcPr>
          <w:p w:rsidR="00895EB0" w:rsidRPr="00895EB0" w:rsidRDefault="00895EB0"/>
        </w:tc>
        <w:tc>
          <w:tcPr>
            <w:tcW w:w="6200" w:type="dxa"/>
            <w:vMerge/>
            <w:hideMark/>
          </w:tcPr>
          <w:p w:rsidR="00895EB0" w:rsidRPr="00895EB0" w:rsidRDefault="00895EB0"/>
        </w:tc>
        <w:tc>
          <w:tcPr>
            <w:tcW w:w="2320" w:type="dxa"/>
            <w:vMerge/>
            <w:hideMark/>
          </w:tcPr>
          <w:p w:rsidR="00895EB0" w:rsidRPr="00895EB0" w:rsidRDefault="00895EB0"/>
        </w:tc>
        <w:tc>
          <w:tcPr>
            <w:tcW w:w="2560" w:type="dxa"/>
            <w:vMerge/>
            <w:hideMark/>
          </w:tcPr>
          <w:p w:rsidR="00895EB0" w:rsidRPr="00895EB0" w:rsidRDefault="00895EB0"/>
        </w:tc>
      </w:tr>
      <w:tr w:rsidR="00895EB0" w:rsidRPr="00895EB0" w:rsidTr="00895EB0">
        <w:trPr>
          <w:trHeight w:val="450"/>
        </w:trPr>
        <w:tc>
          <w:tcPr>
            <w:tcW w:w="11760" w:type="dxa"/>
            <w:vMerge/>
            <w:hideMark/>
          </w:tcPr>
          <w:p w:rsidR="00895EB0" w:rsidRPr="00895EB0" w:rsidRDefault="00895EB0"/>
        </w:tc>
        <w:tc>
          <w:tcPr>
            <w:tcW w:w="1320" w:type="dxa"/>
            <w:vMerge/>
            <w:hideMark/>
          </w:tcPr>
          <w:p w:rsidR="00895EB0" w:rsidRPr="00895EB0" w:rsidRDefault="00895EB0"/>
        </w:tc>
        <w:tc>
          <w:tcPr>
            <w:tcW w:w="1320" w:type="dxa"/>
            <w:vMerge/>
            <w:hideMark/>
          </w:tcPr>
          <w:p w:rsidR="00895EB0" w:rsidRPr="00895EB0" w:rsidRDefault="00895EB0"/>
        </w:tc>
        <w:tc>
          <w:tcPr>
            <w:tcW w:w="1320" w:type="dxa"/>
            <w:vMerge/>
            <w:hideMark/>
          </w:tcPr>
          <w:p w:rsidR="00895EB0" w:rsidRPr="00895EB0" w:rsidRDefault="00895EB0"/>
        </w:tc>
        <w:tc>
          <w:tcPr>
            <w:tcW w:w="6200" w:type="dxa"/>
            <w:vMerge/>
            <w:hideMark/>
          </w:tcPr>
          <w:p w:rsidR="00895EB0" w:rsidRPr="00895EB0" w:rsidRDefault="00895EB0"/>
        </w:tc>
        <w:tc>
          <w:tcPr>
            <w:tcW w:w="2320" w:type="dxa"/>
            <w:vMerge/>
            <w:hideMark/>
          </w:tcPr>
          <w:p w:rsidR="00895EB0" w:rsidRPr="00895EB0" w:rsidRDefault="00895EB0"/>
        </w:tc>
        <w:tc>
          <w:tcPr>
            <w:tcW w:w="2560" w:type="dxa"/>
            <w:vMerge/>
            <w:hideMark/>
          </w:tcPr>
          <w:p w:rsidR="00895EB0" w:rsidRPr="00895EB0" w:rsidRDefault="00895EB0"/>
        </w:tc>
      </w:tr>
      <w:tr w:rsidR="00895EB0" w:rsidRPr="00895EB0" w:rsidTr="00895EB0">
        <w:trPr>
          <w:trHeight w:val="270"/>
        </w:trPr>
        <w:tc>
          <w:tcPr>
            <w:tcW w:w="26800" w:type="dxa"/>
            <w:gridSpan w:val="7"/>
            <w:vMerge w:val="restart"/>
            <w:hideMark/>
          </w:tcPr>
          <w:p w:rsidR="00895EB0" w:rsidRPr="00895EB0" w:rsidRDefault="00895EB0">
            <w:pPr>
              <w:rPr>
                <w:b/>
                <w:bCs/>
              </w:rPr>
            </w:pPr>
            <w:r w:rsidRPr="00895EB0">
              <w:rPr>
                <w:b/>
                <w:bCs/>
              </w:rPr>
              <w:t>Στη τιμή περιλαμβάνονται: Δύο</w:t>
            </w:r>
            <w:r w:rsidRPr="00895EB0">
              <w:t xml:space="preserve"> (2) διανυκτερεύσεις σύμφωνα με το πρόγραμμα. Πρωινό στον χώρο του ξενοδοχείου καθημερινά. ακτοπλοϊκά</w:t>
            </w:r>
            <w:bookmarkStart w:id="0" w:name="_GoBack"/>
            <w:bookmarkEnd w:id="0"/>
            <w:r w:rsidRPr="00895EB0">
              <w:t xml:space="preserve"> εισιτήρια.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895EB0">
              <w:rPr>
                <w:b/>
                <w:bCs/>
              </w:rPr>
              <w:t xml:space="preserve">Δεν περιλαμβάνονται: </w:t>
            </w:r>
            <w:r w:rsidRPr="00895EB0">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895EB0" w:rsidRPr="00895EB0" w:rsidTr="00895EB0">
        <w:trPr>
          <w:trHeight w:val="1695"/>
        </w:trPr>
        <w:tc>
          <w:tcPr>
            <w:tcW w:w="26800" w:type="dxa"/>
            <w:gridSpan w:val="7"/>
            <w:vMerge/>
            <w:hideMark/>
          </w:tcPr>
          <w:p w:rsidR="00895EB0" w:rsidRPr="00895EB0" w:rsidRDefault="00895EB0">
            <w:pPr>
              <w:rPr>
                <w:b/>
                <w:bCs/>
              </w:rPr>
            </w:pPr>
          </w:p>
        </w:tc>
      </w:tr>
    </w:tbl>
    <w:p w:rsidR="004B19C2" w:rsidRDefault="004B19C2" w:rsidP="004B19C2"/>
    <w:sectPr w:rsidR="004B19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A9C"/>
    <w:multiLevelType w:val="hybridMultilevel"/>
    <w:tmpl w:val="64F0D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C2"/>
    <w:rsid w:val="00097E97"/>
    <w:rsid w:val="002B2E41"/>
    <w:rsid w:val="002C4D92"/>
    <w:rsid w:val="00373C29"/>
    <w:rsid w:val="00486596"/>
    <w:rsid w:val="004B19C2"/>
    <w:rsid w:val="007B0178"/>
    <w:rsid w:val="00895EB0"/>
    <w:rsid w:val="008B1A01"/>
    <w:rsid w:val="0090209D"/>
    <w:rsid w:val="009D2874"/>
    <w:rsid w:val="00A01409"/>
    <w:rsid w:val="00A710BA"/>
    <w:rsid w:val="00A96D70"/>
    <w:rsid w:val="00B704C1"/>
    <w:rsid w:val="00D01F52"/>
    <w:rsid w:val="00DA0B62"/>
    <w:rsid w:val="00FA33D0"/>
    <w:rsid w:val="00FA5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DB79"/>
  <w15:chartTrackingRefBased/>
  <w15:docId w15:val="{B423BDB0-F19E-420C-A32A-0752AF7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9C2"/>
    <w:pPr>
      <w:ind w:left="720"/>
      <w:contextualSpacing/>
    </w:pPr>
  </w:style>
  <w:style w:type="paragraph" w:styleId="a4">
    <w:name w:val="Balloon Text"/>
    <w:basedOn w:val="a"/>
    <w:link w:val="Char"/>
    <w:uiPriority w:val="99"/>
    <w:semiHidden/>
    <w:unhideWhenUsed/>
    <w:rsid w:val="004B19C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19C2"/>
    <w:rPr>
      <w:rFonts w:ascii="Segoe UI" w:hAnsi="Segoe UI" w:cs="Segoe UI"/>
      <w:sz w:val="18"/>
      <w:szCs w:val="18"/>
    </w:rPr>
  </w:style>
  <w:style w:type="table" w:styleId="a5">
    <w:name w:val="Table Grid"/>
    <w:basedOn w:val="a1"/>
    <w:uiPriority w:val="39"/>
    <w:rsid w:val="002C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97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0500">
      <w:bodyDiv w:val="1"/>
      <w:marLeft w:val="0"/>
      <w:marRight w:val="0"/>
      <w:marTop w:val="0"/>
      <w:marBottom w:val="0"/>
      <w:divBdr>
        <w:top w:val="none" w:sz="0" w:space="0" w:color="auto"/>
        <w:left w:val="none" w:sz="0" w:space="0" w:color="auto"/>
        <w:bottom w:val="none" w:sz="0" w:space="0" w:color="auto"/>
        <w:right w:val="none" w:sz="0" w:space="0" w:color="auto"/>
      </w:divBdr>
    </w:div>
    <w:div w:id="939991869">
      <w:bodyDiv w:val="1"/>
      <w:marLeft w:val="0"/>
      <w:marRight w:val="0"/>
      <w:marTop w:val="0"/>
      <w:marBottom w:val="0"/>
      <w:divBdr>
        <w:top w:val="none" w:sz="0" w:space="0" w:color="auto"/>
        <w:left w:val="none" w:sz="0" w:space="0" w:color="auto"/>
        <w:bottom w:val="none" w:sz="0" w:space="0" w:color="auto"/>
        <w:right w:val="none" w:sz="0" w:space="0" w:color="auto"/>
      </w:divBdr>
    </w:div>
    <w:div w:id="1295452400">
      <w:bodyDiv w:val="1"/>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1039</Words>
  <Characters>5615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2023-09-25T07:35:00Z</cp:lastPrinted>
  <dcterms:created xsi:type="dcterms:W3CDTF">2023-09-25T07:25:00Z</dcterms:created>
  <dcterms:modified xsi:type="dcterms:W3CDTF">2024-09-18T08:32:00Z</dcterms:modified>
</cp:coreProperties>
</file>